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922A1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0922A1">
        <w:rPr>
          <w:rFonts w:ascii="Times New Roman" w:hAnsi="Times New Roman"/>
          <w:sz w:val="28"/>
          <w:szCs w:val="28"/>
        </w:rPr>
        <w:t xml:space="preserve">29 октября </w:t>
      </w:r>
      <w:r w:rsidR="008C7EE5">
        <w:rPr>
          <w:rFonts w:ascii="Times New Roman" w:hAnsi="Times New Roman"/>
          <w:sz w:val="28"/>
          <w:szCs w:val="28"/>
        </w:rPr>
        <w:t xml:space="preserve"> 2020</w:t>
      </w:r>
      <w:r w:rsidR="00952F77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952F77">
        <w:rPr>
          <w:rFonts w:ascii="Times New Roman" w:hAnsi="Times New Roman"/>
          <w:sz w:val="28"/>
          <w:szCs w:val="28"/>
        </w:rPr>
        <w:t xml:space="preserve">ода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664DF7">
        <w:rPr>
          <w:rFonts w:ascii="Times New Roman" w:hAnsi="Times New Roman"/>
          <w:sz w:val="28"/>
          <w:szCs w:val="28"/>
        </w:rPr>
        <w:t>177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178B3" w:rsidRPr="00673D7E" w:rsidRDefault="004178B3" w:rsidP="004178B3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</w:t>
      </w:r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предоставлении разрешения </w:t>
      </w:r>
      <w:r w:rsidRPr="00673D7E">
        <w:rPr>
          <w:rFonts w:ascii="Times New Roman" w:hAnsi="Times New Roman"/>
          <w:b/>
          <w:color w:val="000000"/>
          <w:sz w:val="26"/>
          <w:szCs w:val="26"/>
        </w:rPr>
        <w:t>на условно разрешенный вид использования земельного участка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922A1">
        <w:rPr>
          <w:rFonts w:ascii="Times New Roman" w:hAnsi="Times New Roman"/>
          <w:sz w:val="28"/>
          <w:szCs w:val="28"/>
        </w:rPr>
        <w:t xml:space="preserve"> 29 октября </w:t>
      </w:r>
      <w:r w:rsidR="008C7EE5">
        <w:rPr>
          <w:rFonts w:ascii="Times New Roman" w:hAnsi="Times New Roman"/>
          <w:sz w:val="28"/>
          <w:szCs w:val="28"/>
        </w:rPr>
        <w:t>2020</w:t>
      </w:r>
      <w:r w:rsidR="000922A1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0922A1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>разрешения на условно разрешенный вид использования земельного участка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DE69EB">
        <w:rPr>
          <w:rFonts w:ascii="Times New Roman" w:hAnsi="Times New Roman"/>
          <w:sz w:val="28"/>
          <w:szCs w:val="28"/>
        </w:rPr>
        <w:t>,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8B3" w:rsidRDefault="008C1F0F" w:rsidP="0083077A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условно разрешенный вид использования  земельн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 xml:space="preserve">а,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с кадастровым номером 12:05:2101001:1417,  площадью 489 кв.м.,  расположенного по адресу: Республика  Марий Эл, Звениговский район, с.Кокшайск, ул</w:t>
      </w:r>
      <w:proofErr w:type="gramStart"/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ирная, уч.7а.</w:t>
      </w:r>
    </w:p>
    <w:p w:rsidR="00DE69EB" w:rsidRPr="000922A1" w:rsidRDefault="004178B3" w:rsidP="008307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22A1">
        <w:rPr>
          <w:rFonts w:ascii="Times New Roman" w:hAnsi="Times New Roman"/>
          <w:sz w:val="28"/>
          <w:szCs w:val="28"/>
        </w:rPr>
        <w:t xml:space="preserve">  </w:t>
      </w:r>
      <w:r w:rsidR="008C7EE5" w:rsidRPr="000922A1">
        <w:rPr>
          <w:rFonts w:ascii="Times New Roman" w:hAnsi="Times New Roman"/>
          <w:sz w:val="28"/>
          <w:szCs w:val="28"/>
        </w:rPr>
        <w:t xml:space="preserve">  </w:t>
      </w:r>
      <w:r w:rsidR="00075AFA" w:rsidRPr="000922A1">
        <w:rPr>
          <w:rFonts w:ascii="Times New Roman" w:hAnsi="Times New Roman"/>
          <w:sz w:val="28"/>
          <w:szCs w:val="28"/>
        </w:rPr>
        <w:t xml:space="preserve"> </w:t>
      </w:r>
      <w:r w:rsidR="008C7EE5" w:rsidRPr="000922A1">
        <w:rPr>
          <w:rFonts w:ascii="Times New Roman" w:hAnsi="Times New Roman"/>
          <w:sz w:val="28"/>
          <w:szCs w:val="28"/>
        </w:rPr>
        <w:t>У</w:t>
      </w:r>
      <w:r w:rsidR="007E59C9" w:rsidRPr="000922A1">
        <w:rPr>
          <w:rFonts w:ascii="Times New Roman" w:hAnsi="Times New Roman"/>
          <w:sz w:val="28"/>
          <w:szCs w:val="28"/>
        </w:rPr>
        <w:t xml:space="preserve">часток расположен </w:t>
      </w:r>
      <w:r w:rsidR="008C7EE5" w:rsidRPr="000922A1">
        <w:rPr>
          <w:rFonts w:ascii="Times New Roman" w:hAnsi="Times New Roman"/>
          <w:sz w:val="28"/>
          <w:szCs w:val="28"/>
        </w:rPr>
        <w:t>в</w:t>
      </w:r>
      <w:r w:rsidRPr="000922A1">
        <w:rPr>
          <w:rFonts w:ascii="Times New Roman" w:hAnsi="Times New Roman"/>
          <w:sz w:val="28"/>
          <w:szCs w:val="28"/>
        </w:rPr>
        <w:t xml:space="preserve"> </w:t>
      </w:r>
      <w:r w:rsidR="008C7EE5" w:rsidRPr="000922A1">
        <w:rPr>
          <w:rFonts w:ascii="Times New Roman" w:hAnsi="Times New Roman"/>
          <w:sz w:val="28"/>
          <w:szCs w:val="28"/>
        </w:rPr>
        <w:t xml:space="preserve"> зоне застройки </w:t>
      </w:r>
      <w:r w:rsidRPr="000922A1">
        <w:rPr>
          <w:rFonts w:ascii="Times New Roman" w:hAnsi="Times New Roman"/>
          <w:sz w:val="28"/>
          <w:szCs w:val="28"/>
        </w:rPr>
        <w:t xml:space="preserve"> </w:t>
      </w:r>
      <w:r w:rsidR="008C7EE5" w:rsidRPr="000922A1">
        <w:rPr>
          <w:rFonts w:ascii="Times New Roman" w:hAnsi="Times New Roman"/>
          <w:sz w:val="28"/>
          <w:szCs w:val="28"/>
        </w:rPr>
        <w:t>индивидуальными жилыми домами (Ж-3)</w:t>
      </w:r>
      <w:r w:rsidR="00075AFA" w:rsidRPr="000922A1">
        <w:rPr>
          <w:rFonts w:ascii="Times New Roman" w:hAnsi="Times New Roman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0922A1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22A1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4DF7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1371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2F77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10</cp:revision>
  <cp:lastPrinted>2020-10-30T07:58:00Z</cp:lastPrinted>
  <dcterms:created xsi:type="dcterms:W3CDTF">2020-08-13T13:30:00Z</dcterms:created>
  <dcterms:modified xsi:type="dcterms:W3CDTF">2020-10-30T07:59:00Z</dcterms:modified>
</cp:coreProperties>
</file>